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1DC" w:rsidRDefault="001921DC" w:rsidP="001921DC">
      <w:pPr>
        <w:jc w:val="center"/>
        <w:rPr>
          <w:sz w:val="28"/>
          <w:szCs w:val="28"/>
        </w:rPr>
      </w:pPr>
      <w:r>
        <w:rPr>
          <w:sz w:val="28"/>
          <w:szCs w:val="28"/>
        </w:rPr>
        <w:t>2013-2014</w:t>
      </w:r>
      <w:r>
        <w:rPr>
          <w:sz w:val="28"/>
          <w:szCs w:val="28"/>
        </w:rPr>
        <w:t>年度新六班</w:t>
      </w:r>
    </w:p>
    <w:p w:rsidR="001921DC" w:rsidRDefault="001921DC" w:rsidP="001921DC">
      <w:pPr>
        <w:jc w:val="center"/>
        <w:rPr>
          <w:rFonts w:hint="eastAsia"/>
          <w:b/>
          <w:sz w:val="28"/>
          <w:szCs w:val="28"/>
          <w:lang w:eastAsia="zh-CN"/>
        </w:rPr>
      </w:pPr>
      <w:r w:rsidRPr="00ED0350">
        <w:rPr>
          <w:rFonts w:hint="eastAsia"/>
          <w:b/>
          <w:sz w:val="28"/>
          <w:szCs w:val="28"/>
          <w:lang w:eastAsia="zh-CN"/>
        </w:rPr>
        <w:t>教学情况介绍和总结</w:t>
      </w:r>
    </w:p>
    <w:p w:rsidR="001921DC" w:rsidRPr="00ED0350" w:rsidRDefault="001921DC" w:rsidP="001921DC">
      <w:pPr>
        <w:jc w:val="center"/>
        <w:rPr>
          <w:rFonts w:hint="eastAsia"/>
          <w:b/>
          <w:sz w:val="28"/>
          <w:szCs w:val="28"/>
          <w:lang w:eastAsia="zh-CN"/>
        </w:rPr>
      </w:pPr>
      <w:bookmarkStart w:id="0" w:name="_GoBack"/>
      <w:bookmarkEnd w:id="0"/>
    </w:p>
    <w:p w:rsidR="001921DC" w:rsidRPr="001921DC" w:rsidRDefault="001921DC" w:rsidP="001921DC">
      <w:pPr>
        <w:jc w:val="center"/>
        <w:rPr>
          <w:rFonts w:hint="eastAsia"/>
          <w:b/>
          <w:sz w:val="28"/>
          <w:szCs w:val="28"/>
          <w:lang w:val="en-US" w:eastAsia="zh-CN"/>
        </w:rPr>
      </w:pPr>
      <w:r>
        <w:rPr>
          <w:rFonts w:hint="eastAsia"/>
          <w:b/>
          <w:sz w:val="28"/>
          <w:szCs w:val="28"/>
          <w:lang w:val="en-US" w:eastAsia="zh-CN"/>
        </w:rPr>
        <w:t>教师：孙娟</w:t>
      </w:r>
    </w:p>
    <w:p w:rsidR="001921DC" w:rsidRPr="00ED0350" w:rsidRDefault="001921DC" w:rsidP="001921DC">
      <w:pPr>
        <w:jc w:val="center"/>
        <w:rPr>
          <w:rFonts w:hint="eastAsia"/>
          <w:b/>
          <w:sz w:val="28"/>
          <w:szCs w:val="28"/>
          <w:lang w:eastAsia="zh-CN"/>
        </w:rPr>
      </w:pPr>
    </w:p>
    <w:p w:rsidR="001921DC" w:rsidRDefault="001921DC" w:rsidP="001921DC">
      <w:pPr>
        <w:tabs>
          <w:tab w:val="left" w:pos="5955"/>
        </w:tabs>
        <w:rPr>
          <w:rFonts w:hint="eastAsia"/>
          <w:b/>
          <w:sz w:val="28"/>
          <w:szCs w:val="28"/>
          <w:lang w:eastAsia="zh-CN"/>
        </w:rPr>
      </w:pPr>
      <w:r w:rsidRPr="00ED0350">
        <w:rPr>
          <w:rFonts w:hint="eastAsia"/>
          <w:b/>
          <w:sz w:val="28"/>
          <w:szCs w:val="28"/>
          <w:lang w:eastAsia="zh-CN"/>
        </w:rPr>
        <w:t>该班学生合并班后，相处不错。（男女生混合做活动还有待加强）。</w:t>
      </w:r>
      <w:r w:rsidRPr="00ED0350">
        <w:rPr>
          <w:rFonts w:hint="eastAsia"/>
          <w:b/>
          <w:sz w:val="28"/>
          <w:szCs w:val="28"/>
          <w:lang w:eastAsia="zh-CN"/>
        </w:rPr>
        <w:t xml:space="preserve"> </w:t>
      </w:r>
      <w:r w:rsidRPr="00ED0350">
        <w:rPr>
          <w:rFonts w:hint="eastAsia"/>
          <w:b/>
          <w:sz w:val="28"/>
          <w:szCs w:val="28"/>
          <w:lang w:eastAsia="zh-CN"/>
        </w:rPr>
        <w:t>由于程度参差不齐，在教学目标和教学活动上需要做出区分</w:t>
      </w:r>
      <w:r>
        <w:rPr>
          <w:rFonts w:hint="eastAsia"/>
          <w:b/>
          <w:sz w:val="28"/>
          <w:szCs w:val="28"/>
          <w:lang w:eastAsia="zh-CN"/>
        </w:rPr>
        <w:t>。</w:t>
      </w:r>
      <w:r>
        <w:rPr>
          <w:rFonts w:hint="eastAsia"/>
          <w:b/>
          <w:sz w:val="28"/>
          <w:szCs w:val="28"/>
          <w:lang w:eastAsia="zh-CN"/>
        </w:rPr>
        <w:t xml:space="preserve"> </w:t>
      </w:r>
    </w:p>
    <w:p w:rsidR="001921DC" w:rsidRDefault="001921DC" w:rsidP="001921DC">
      <w:pPr>
        <w:tabs>
          <w:tab w:val="left" w:pos="5955"/>
        </w:tabs>
        <w:rPr>
          <w:rFonts w:hint="eastAsia"/>
          <w:b/>
          <w:sz w:val="28"/>
          <w:szCs w:val="28"/>
          <w:lang w:eastAsia="zh-CN"/>
        </w:rPr>
      </w:pPr>
    </w:p>
    <w:p w:rsidR="001921DC" w:rsidRDefault="001921DC" w:rsidP="001921DC">
      <w:pPr>
        <w:tabs>
          <w:tab w:val="left" w:pos="5955"/>
        </w:tabs>
        <w:rPr>
          <w:rFonts w:hint="eastAsia"/>
          <w:b/>
          <w:sz w:val="28"/>
          <w:szCs w:val="28"/>
          <w:lang w:eastAsia="zh-CN"/>
        </w:rPr>
      </w:pPr>
      <w:r>
        <w:rPr>
          <w:rFonts w:hint="eastAsia"/>
          <w:b/>
          <w:sz w:val="28"/>
          <w:szCs w:val="28"/>
          <w:lang w:eastAsia="zh-CN"/>
        </w:rPr>
        <w:t>但还是以教第六册课本为基本，复习和潜移默化地加入第五册需要掌握的字词。此部分通常通过课堂活动和练习来完成。</w:t>
      </w:r>
    </w:p>
    <w:p w:rsidR="001921DC" w:rsidRDefault="001921DC" w:rsidP="001921DC">
      <w:pPr>
        <w:tabs>
          <w:tab w:val="left" w:pos="5955"/>
        </w:tabs>
        <w:rPr>
          <w:rFonts w:hint="eastAsia"/>
          <w:b/>
          <w:sz w:val="28"/>
          <w:szCs w:val="28"/>
          <w:lang w:eastAsia="zh-CN"/>
        </w:rPr>
      </w:pPr>
    </w:p>
    <w:p w:rsidR="001921DC" w:rsidRDefault="001921DC" w:rsidP="001921DC">
      <w:pPr>
        <w:tabs>
          <w:tab w:val="left" w:pos="5955"/>
        </w:tabs>
        <w:rPr>
          <w:rFonts w:hint="eastAsia"/>
          <w:b/>
          <w:sz w:val="28"/>
          <w:szCs w:val="28"/>
          <w:lang w:eastAsia="zh-CN"/>
        </w:rPr>
      </w:pPr>
      <w:r>
        <w:rPr>
          <w:rFonts w:hint="eastAsia"/>
          <w:b/>
          <w:sz w:val="28"/>
          <w:szCs w:val="28"/>
          <w:lang w:eastAsia="zh-CN"/>
        </w:rPr>
        <w:t>对于程度较差的学生，确保掌握课本的字词和重点句型，督促完成作业以便巩固复习。课堂中配以教为基本的活动，如：听写，组词，造简单句型，讲解练习册中出现的错误，</w:t>
      </w:r>
      <w:r>
        <w:rPr>
          <w:rFonts w:hint="eastAsia"/>
          <w:b/>
          <w:sz w:val="28"/>
          <w:szCs w:val="28"/>
          <w:lang w:eastAsia="zh-CN"/>
        </w:rPr>
        <w:t xml:space="preserve"> </w:t>
      </w:r>
      <w:r>
        <w:rPr>
          <w:rFonts w:hint="eastAsia"/>
          <w:b/>
          <w:sz w:val="28"/>
          <w:szCs w:val="28"/>
          <w:lang w:eastAsia="zh-CN"/>
        </w:rPr>
        <w:t>找错字等。</w:t>
      </w:r>
    </w:p>
    <w:p w:rsidR="001921DC" w:rsidRDefault="001921DC" w:rsidP="001921DC">
      <w:pPr>
        <w:tabs>
          <w:tab w:val="left" w:pos="5955"/>
        </w:tabs>
        <w:rPr>
          <w:rFonts w:hint="eastAsia"/>
          <w:b/>
          <w:sz w:val="28"/>
          <w:szCs w:val="28"/>
          <w:lang w:eastAsia="zh-CN"/>
        </w:rPr>
      </w:pPr>
    </w:p>
    <w:p w:rsidR="001921DC" w:rsidRDefault="001921DC" w:rsidP="001921DC">
      <w:pPr>
        <w:tabs>
          <w:tab w:val="left" w:pos="5955"/>
        </w:tabs>
        <w:rPr>
          <w:rFonts w:hint="eastAsia"/>
          <w:b/>
          <w:sz w:val="28"/>
          <w:szCs w:val="28"/>
          <w:lang w:eastAsia="zh-CN"/>
        </w:rPr>
      </w:pPr>
      <w:r>
        <w:rPr>
          <w:rFonts w:hint="eastAsia"/>
          <w:b/>
          <w:sz w:val="28"/>
          <w:szCs w:val="28"/>
          <w:lang w:eastAsia="zh-CN"/>
        </w:rPr>
        <w:t>对于程度较好的学生，通过课堂辩论和话题讨论鼓励课外阅读和调查、写作。不局限于课本的教学内容和目标。加入成语故事，童话故事和传说等的阅读。</w:t>
      </w:r>
    </w:p>
    <w:p w:rsidR="001921DC" w:rsidRDefault="001921DC" w:rsidP="001921DC">
      <w:pPr>
        <w:tabs>
          <w:tab w:val="left" w:pos="5955"/>
        </w:tabs>
        <w:rPr>
          <w:rFonts w:hint="eastAsia"/>
          <w:b/>
          <w:sz w:val="28"/>
          <w:szCs w:val="28"/>
          <w:lang w:eastAsia="zh-CN"/>
        </w:rPr>
      </w:pPr>
    </w:p>
    <w:p w:rsidR="001921DC" w:rsidRDefault="001921DC" w:rsidP="001921DC">
      <w:pPr>
        <w:tabs>
          <w:tab w:val="left" w:pos="5955"/>
        </w:tabs>
        <w:rPr>
          <w:rFonts w:hint="eastAsia"/>
          <w:b/>
          <w:sz w:val="28"/>
          <w:szCs w:val="28"/>
          <w:lang w:eastAsia="zh-CN"/>
        </w:rPr>
      </w:pPr>
      <w:r>
        <w:rPr>
          <w:rFonts w:hint="eastAsia"/>
          <w:b/>
          <w:sz w:val="28"/>
          <w:szCs w:val="28"/>
          <w:lang w:eastAsia="zh-CN"/>
        </w:rPr>
        <w:t>但课堂轮流阅读可以很好地查漏补缺，检查掌握程度。另外为了提高或保持学习兴趣，</w:t>
      </w:r>
      <w:r>
        <w:rPr>
          <w:rFonts w:hint="eastAsia"/>
          <w:b/>
          <w:sz w:val="28"/>
          <w:szCs w:val="28"/>
          <w:lang w:eastAsia="zh-CN"/>
        </w:rPr>
        <w:t xml:space="preserve"> </w:t>
      </w:r>
      <w:r>
        <w:rPr>
          <w:rFonts w:hint="eastAsia"/>
          <w:b/>
          <w:sz w:val="28"/>
          <w:szCs w:val="28"/>
          <w:lang w:eastAsia="zh-CN"/>
        </w:rPr>
        <w:t>课堂上留少数时间集体观看或讨论有关中国文化和实情的视频，学生们不但能积极地了解国内的文化和人民的生活工作学习的实际情况，还愿意学习视频中出现的生字词。</w:t>
      </w:r>
    </w:p>
    <w:p w:rsidR="001921DC" w:rsidRDefault="001921DC" w:rsidP="001921DC">
      <w:pPr>
        <w:tabs>
          <w:tab w:val="left" w:pos="5955"/>
        </w:tabs>
        <w:rPr>
          <w:rFonts w:hint="eastAsia"/>
          <w:b/>
          <w:sz w:val="28"/>
          <w:szCs w:val="28"/>
          <w:lang w:eastAsia="zh-CN"/>
        </w:rPr>
      </w:pPr>
    </w:p>
    <w:p w:rsidR="00EC2E60" w:rsidRDefault="001921DC" w:rsidP="001921DC">
      <w:r>
        <w:rPr>
          <w:rFonts w:hint="eastAsia"/>
          <w:b/>
          <w:sz w:val="28"/>
          <w:szCs w:val="28"/>
          <w:lang w:eastAsia="zh-CN"/>
        </w:rPr>
        <w:t>所有的学生都能自主地记录作业，但定期给家长发邮件告知学习进度。</w:t>
      </w:r>
    </w:p>
    <w:sectPr w:rsidR="00EC2E60" w:rsidSect="00C17E67">
      <w:pgSz w:w="11900" w:h="16840"/>
      <w:pgMar w:top="1440" w:right="1800" w:bottom="1440" w:left="1800" w:header="851" w:footer="992" w:gutter="0"/>
      <w:cols w:space="425"/>
      <w:docGrid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1" w:usb1="080E0000" w:usb2="00000010" w:usb3="00000000" w:csb0="00040000"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1DC"/>
    <w:rsid w:val="001921DC"/>
    <w:rsid w:val="00C17E67"/>
    <w:rsid w:val="00EC2E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BD50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1DC"/>
    <w:pPr>
      <w:widowControl w:val="0"/>
      <w:suppressAutoHyphens/>
    </w:pPr>
    <w:rPr>
      <w:rFonts w:ascii="Times New Roman" w:eastAsia="SimSun" w:hAnsi="Times New Roman" w:cs="Mangal"/>
      <w:kern w:val="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1DC"/>
    <w:pPr>
      <w:widowControl w:val="0"/>
      <w:suppressAutoHyphens/>
    </w:pPr>
    <w:rPr>
      <w:rFonts w:ascii="Times New Roman" w:eastAsia="SimSun" w:hAnsi="Times New Roman" w:cs="Mangal"/>
      <w:kern w:val="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385</Characters>
  <Application>Microsoft Macintosh Word</Application>
  <DocSecurity>0</DocSecurity>
  <Lines>3</Lines>
  <Paragraphs>1</Paragraphs>
  <ScaleCrop>false</ScaleCrop>
  <Company>UoE</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Zhiqiang Zeng</dc:creator>
  <cp:keywords/>
  <dc:description/>
  <cp:lastModifiedBy>Zhiqiang Zeng</cp:lastModifiedBy>
  <cp:revision>1</cp:revision>
  <dcterms:created xsi:type="dcterms:W3CDTF">2014-08-12T18:07:00Z</dcterms:created>
  <dcterms:modified xsi:type="dcterms:W3CDTF">2014-08-12T18:11:00Z</dcterms:modified>
</cp:coreProperties>
</file>